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6CC2D90F" w:rsidR="00B1121D" w:rsidRDefault="00D73F08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Sedat Simavi Endüstri 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6B029C51" w14:textId="17C46404" w:rsidTr="009711E1">
        <w:tc>
          <w:tcPr>
            <w:tcW w:w="1548" w:type="dxa"/>
          </w:tcPr>
          <w:p w14:paraId="1344C178" w14:textId="16556532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4FBED7AF" w14:textId="539AFDC4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67652C2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E5FD761" w14:textId="6A7A0B91" w:rsidR="009711E1" w:rsidRPr="009711E1" w:rsidRDefault="00D73F08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  <w:r w:rsidR="009711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sınıf</w:t>
            </w:r>
          </w:p>
        </w:tc>
        <w:tc>
          <w:tcPr>
            <w:tcW w:w="425" w:type="dxa"/>
          </w:tcPr>
          <w:p w14:paraId="4DDAEB03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3DD68D97" w14:textId="0C73B45C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3EE062C0" w14:textId="05512C6F" w:rsidR="009711E1" w:rsidRDefault="00D73F08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Elektrik</w:t>
            </w:r>
            <w:r w:rsidR="003A3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A ve 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A3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Elektronik</w:t>
            </w:r>
            <w:r w:rsidR="003A31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A ve B</w:t>
            </w:r>
          </w:p>
        </w:tc>
        <w:tc>
          <w:tcPr>
            <w:tcW w:w="426" w:type="dxa"/>
          </w:tcPr>
          <w:p w14:paraId="737FBC7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73B1080A" w14:textId="40348449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643DB6A8" w14:textId="6600200A" w:rsidR="009711E1" w:rsidRDefault="00D73F08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Kimya</w:t>
            </w:r>
          </w:p>
        </w:tc>
      </w:tr>
    </w:tbl>
    <w:p w14:paraId="5D96F64B" w14:textId="70D1C3E6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5C5437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3803F0" w14:textId="48387753" w:rsidR="00F70F27" w:rsidRPr="00A3337C" w:rsidRDefault="00971E9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1E24684D" w:rsidR="00F70F27" w:rsidRPr="00A3337C" w:rsidRDefault="002609A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 1: KİMYANIN TEMEL KANUNLARI VE KİMYASAL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4C973D73" w:rsidR="00F70F27" w:rsidRPr="00A3337C" w:rsidRDefault="002609A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7637CAC" w14:textId="21E6B183" w:rsidR="00A3337C" w:rsidRDefault="002609A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10.1.1.1</w:t>
            </w:r>
            <w:r w:rsidR="00942D7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</w:t>
            </w:r>
            <w:r w:rsidR="00983BA9">
              <w:rPr>
                <w:rFonts w:eastAsia="Times New Roman" w:cstheme="minorHAnsi"/>
                <w:sz w:val="24"/>
                <w:szCs w:val="24"/>
                <w:lang w:eastAsia="tr-TR"/>
              </w:rPr>
              <w:t>ütlenin Korunumu Kanunu ve</w:t>
            </w:r>
          </w:p>
          <w:p w14:paraId="789CFED4" w14:textId="6C2F77F1" w:rsidR="00983BA9" w:rsidRPr="00A3337C" w:rsidRDefault="00983BA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Sabit Oranlar Kanununu öğren</w:t>
            </w:r>
            <w:r w:rsidR="007A1D8F">
              <w:rPr>
                <w:rFonts w:eastAsia="Times New Roman" w:cstheme="minorHAnsi"/>
                <w:sz w:val="24"/>
                <w:szCs w:val="24"/>
                <w:lang w:eastAsia="tr-TR"/>
              </w:rPr>
              <w:t>ir</w:t>
            </w:r>
          </w:p>
        </w:tc>
      </w:tr>
      <w:tr w:rsidR="00F70F27" w:rsidRPr="007B2FDE" w14:paraId="066051DA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B833C4" w14:textId="39467F13" w:rsidR="00F70F27" w:rsidRPr="00A3337C" w:rsidRDefault="00971E9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767C2C75" w:rsidR="00F70F27" w:rsidRPr="00A3337C" w:rsidRDefault="00942D7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KİMYANIN TEMEL KANUNLARI VE KİMYASAL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36CF35C8" w:rsidR="00F70F27" w:rsidRPr="00A3337C" w:rsidRDefault="005C543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Ders kitabındaki ‘’</w:t>
            </w:r>
            <w:r w:rsidR="00942D7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Kazanıldı?</w:t>
            </w:r>
            <w:r w:rsidR="003C7719">
              <w:rPr>
                <w:rFonts w:eastAsia="Times New Roman" w:cstheme="minorHAnsi"/>
                <w:sz w:val="24"/>
                <w:szCs w:val="24"/>
                <w:lang w:eastAsia="tr-TR"/>
              </w:rPr>
              <w:t>’’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sorularının yanıtlanması sağlanır        (</w:t>
            </w:r>
            <w:r w:rsidR="008D1CD1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ayfa </w:t>
            </w:r>
            <w:r w:rsidR="009B4BB2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2)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326FCEE1" w14:textId="0D19DB4D" w:rsidR="00F70F27" w:rsidRPr="00A3337C" w:rsidRDefault="00942D7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Katlı Oranlar Kanununu öğrenir.</w:t>
            </w:r>
          </w:p>
        </w:tc>
      </w:tr>
      <w:tr w:rsidR="009B4BB2" w:rsidRPr="007B2FDE" w14:paraId="372CBBAB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0D74D9" w14:textId="6085C029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487749" w14:textId="0D41848C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03C57C3B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KİMYANIN TEMEL KANUNLARI VE KİMYASAL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617C7E6A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Ders kitabındaki ‘’ Neler Kazanıldı? </w:t>
            </w:r>
            <w:r w:rsidR="003C7719">
              <w:rPr>
                <w:rFonts w:eastAsia="Times New Roman" w:cstheme="minorHAnsi"/>
                <w:sz w:val="24"/>
                <w:szCs w:val="24"/>
                <w:lang w:eastAsia="tr-TR"/>
              </w:rPr>
              <w:t>‘’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sorularının yanıtlanması sağlanır        (</w:t>
            </w:r>
            <w:r w:rsidR="008D1CD1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ayfa 48)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3BAEACEC" w14:textId="63DE8F61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10.1.2.1 Mol, İzotop Atom ve Ortalama Atom Kütlesi kavramlarıını öğrenir.</w:t>
            </w:r>
          </w:p>
        </w:tc>
      </w:tr>
      <w:tr w:rsidR="009B4BB2" w:rsidRPr="007B2FDE" w14:paraId="2A9565AB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27F8E7" w14:textId="25869DEB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8481D2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7A3C8049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KİMYANIN TEMEL KANUNLARI VE KİMYASAL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7EF0DD00" w:rsidR="009B4BB2" w:rsidRPr="00A3337C" w:rsidRDefault="002D27D5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687D50E6" w14:textId="276A8188" w:rsidR="009B4BB2" w:rsidRPr="00A3337C" w:rsidRDefault="006F764B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10.1.3.1</w:t>
            </w:r>
            <w:r w:rsidR="007B20F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Kimyasal Tepkime Türleri</w:t>
            </w:r>
            <w:r w:rsidR="002D27D5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ni </w:t>
            </w:r>
            <w:r w:rsidR="007B20FA">
              <w:rPr>
                <w:rFonts w:eastAsia="Times New Roman" w:cstheme="minorHAnsi"/>
                <w:sz w:val="24"/>
                <w:szCs w:val="24"/>
                <w:lang w:eastAsia="tr-TR"/>
              </w:rPr>
              <w:t>öğrenir.</w:t>
            </w:r>
          </w:p>
        </w:tc>
      </w:tr>
      <w:tr w:rsidR="009B4BB2" w:rsidRPr="007B2FDE" w14:paraId="25C799F6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7A7775" w14:textId="3864F68C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C2C6D1" w14:textId="52F4502F" w:rsidR="009B4BB2" w:rsidRPr="00A3337C" w:rsidRDefault="002D27D5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KİMYANIN TEMEL KANUNLARI VE KİMYASAL HESAPLAMALAR</w:t>
            </w:r>
          </w:p>
          <w:p w14:paraId="16520D08" w14:textId="0CB54C95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428C0043" w:rsidR="009B4BB2" w:rsidRPr="00A3337C" w:rsidRDefault="009527A4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Ders kitabındaki ‘’ Üniteyi Bitirirken’’sorularının yanıtlanması sağlanır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</w:t>
            </w:r>
            <w:r w:rsidR="008D1CD1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ayfa 84)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4BCA2A5A" w14:textId="3BF7F4F4" w:rsidR="009B4BB2" w:rsidRPr="00A3337C" w:rsidRDefault="002D27D5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10.1.4.1</w:t>
            </w:r>
            <w:r w:rsidR="007B20F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Kimyasal Tepkimelerde Hesaplamalar yapmayı öğrenir.</w:t>
            </w:r>
            <w:r w:rsidR="007B20F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Sentez,Analiz,Sınırlayıcı Bileşen ve Yüzde Verim kavramlarını öğrenir.</w:t>
            </w:r>
          </w:p>
        </w:tc>
      </w:tr>
      <w:tr w:rsidR="00EA2548" w:rsidRPr="007B2FDE" w14:paraId="2FACA837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DDBF0F" w14:textId="05C5A13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11C2A2" w14:textId="5A40C34C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 2 : KARIŞIMLAR</w:t>
            </w:r>
          </w:p>
          <w:p w14:paraId="4564A4CE" w14:textId="31EEDC63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1AC424F6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E3D45D4" w14:textId="03FA46D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10.2.1.1.Homojen (Çözelti) ve Heterojen Karışım kavramlarını</w:t>
            </w:r>
            <w:r w:rsidR="006E2B2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ve sınıflandırılmalarını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öğrenir.</w:t>
            </w:r>
          </w:p>
        </w:tc>
      </w:tr>
      <w:tr w:rsidR="00EA2548" w:rsidRPr="007B2FDE" w14:paraId="13946E33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AEE4C" w14:textId="09C677C0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12595EE" w14:textId="5BE83E0E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A664BE2" w14:textId="6977478E" w:rsidR="006E2B2D" w:rsidRPr="00A3337C" w:rsidRDefault="006E2B2D" w:rsidP="006E2B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KARIŞIMLAR</w:t>
            </w:r>
          </w:p>
          <w:p w14:paraId="69F581DB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0B30B736" w:rsidR="00EA2548" w:rsidRPr="00A3337C" w:rsidRDefault="00EC49BB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CB1412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7816890B" w14:textId="5D246204" w:rsidR="00EA2548" w:rsidRPr="00A3337C" w:rsidRDefault="001A4FDC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10.2.1.2.Çözünme ve Polarlık kavramlarını öğrenir.</w:t>
            </w:r>
            <w:r w:rsidR="00F87CE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10.2.1.3.Çözeltilerde Derişim kavramının tanımını</w:t>
            </w:r>
            <w:r w:rsidR="00F601A5">
              <w:rPr>
                <w:rFonts w:eastAsia="Times New Roman" w:cstheme="minorHAnsi"/>
                <w:sz w:val="24"/>
                <w:szCs w:val="24"/>
                <w:lang w:eastAsia="tr-TR"/>
              </w:rPr>
              <w:t>,</w:t>
            </w:r>
            <w:r w:rsidR="00AC2740">
              <w:rPr>
                <w:rFonts w:eastAsia="Times New Roman" w:cstheme="minorHAnsi"/>
                <w:sz w:val="24"/>
                <w:szCs w:val="24"/>
                <w:lang w:eastAsia="tr-TR"/>
              </w:rPr>
              <w:t>Ç</w:t>
            </w:r>
            <w:r w:rsidR="00F601A5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özelti </w:t>
            </w:r>
            <w:r w:rsidR="00AC2740">
              <w:rPr>
                <w:rFonts w:eastAsia="Times New Roman" w:cstheme="minorHAnsi"/>
                <w:sz w:val="24"/>
                <w:szCs w:val="24"/>
                <w:lang w:eastAsia="tr-TR"/>
              </w:rPr>
              <w:t>ç</w:t>
            </w:r>
            <w:r w:rsidR="00F601A5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eşitlerini </w:t>
            </w:r>
            <w:r w:rsidR="00F87CE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ve Çözelti hazırlamayı öğrenir</w:t>
            </w:r>
            <w:r w:rsidR="00F601A5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EA2548" w:rsidRPr="007B2FDE" w14:paraId="392095EA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C4D2B8" w14:textId="1DECC024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D7E7AF7" w14:textId="77777777" w:rsidR="00E02907" w:rsidRPr="00A3337C" w:rsidRDefault="00E02907" w:rsidP="00E029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KARIŞIMLAR</w:t>
            </w:r>
          </w:p>
          <w:p w14:paraId="34CED00B" w14:textId="0A8F2510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374D1057" w:rsidR="00EA2548" w:rsidRPr="00A3337C" w:rsidRDefault="00C66C74" w:rsidP="00CB141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Ders kitabındaki ‘’ Üniteyi Bitirirken’’sorularının yanıtlanması sağlanır (</w:t>
            </w:r>
            <w:r w:rsidR="00CB1412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ayfa 126)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682045BF" w14:textId="51DAE4DC" w:rsidR="00EA2548" w:rsidRPr="00A3337C" w:rsidRDefault="00EA142A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10.2.21</w:t>
            </w:r>
            <w:r w:rsidR="00F87CE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Karışım Ayırma Tekniklerini </w:t>
            </w:r>
            <w:r w:rsidR="00C66C74">
              <w:rPr>
                <w:rFonts w:eastAsia="Times New Roman" w:cstheme="minorHAnsi"/>
                <w:sz w:val="24"/>
                <w:szCs w:val="24"/>
                <w:lang w:eastAsia="tr-TR"/>
              </w:rPr>
              <w:t>öğrenir.</w:t>
            </w:r>
          </w:p>
        </w:tc>
      </w:tr>
      <w:tr w:rsidR="00B33FAE" w:rsidRPr="007B2FDE" w14:paraId="78C6E098" w14:textId="77777777" w:rsidTr="00B33FAE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BB4A1A" w14:textId="1E93F22F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CEB8B3C" w14:textId="42693A43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49470D" w14:textId="6AE5052D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D3797CA" w14:textId="7C3CDCE4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Kimyasal Hesaplamalar ve Karışımlar ile ilgili karışık sorular yapar.</w:t>
            </w:r>
          </w:p>
        </w:tc>
      </w:tr>
      <w:tr w:rsidR="00B33FAE" w:rsidRPr="007B2FDE" w14:paraId="69B7DE1E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2D51EC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8755E85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33FAE" w:rsidRPr="007B2FDE" w14:paraId="06B210A3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44613F6" w14:textId="2CBEA508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8A6DE7A" w14:textId="492D5B27" w:rsidR="002740D7" w:rsidRPr="00A3337C" w:rsidRDefault="002740D7" w:rsidP="002740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 3: ASİTLER,</w:t>
            </w:r>
            <w:r w:rsidR="00CB14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BAZLAR VE TUZLAR</w:t>
            </w:r>
          </w:p>
          <w:p w14:paraId="52ED74BC" w14:textId="6F88389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24653B46" w:rsidR="00B33FAE" w:rsidRPr="00A3337C" w:rsidRDefault="002740D7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</w:p>
        </w:tc>
        <w:tc>
          <w:tcPr>
            <w:tcW w:w="3064" w:type="dxa"/>
            <w:vAlign w:val="center"/>
          </w:tcPr>
          <w:p w14:paraId="069B1645" w14:textId="3D65BFE1" w:rsidR="00B33FAE" w:rsidRPr="00A3337C" w:rsidRDefault="002740D7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10.3.1.1. Asitlerin ve Bazların Özelliklerini öğrenir.</w:t>
            </w:r>
          </w:p>
        </w:tc>
      </w:tr>
      <w:tr w:rsidR="00B33FAE" w:rsidRPr="007B2FDE" w14:paraId="2973B496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A35D17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1CE54154" w:rsidR="00B33FAE" w:rsidRPr="00A3337C" w:rsidRDefault="002740D7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</w:t>
            </w:r>
            <w:r w:rsidR="00CB14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BAZLAR VE TUZLAR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351BECEB" w:rsidR="00B33FAE" w:rsidRPr="00A3337C" w:rsidRDefault="00CB1412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Ders kitabında sayfa 136’daki 3.1.1 etkinliğini yapması sağlanır.</w:t>
            </w:r>
          </w:p>
        </w:tc>
        <w:tc>
          <w:tcPr>
            <w:tcW w:w="3064" w:type="dxa"/>
            <w:vAlign w:val="center"/>
          </w:tcPr>
          <w:p w14:paraId="02EB9A46" w14:textId="77777777" w:rsidR="00B33FAE" w:rsidRDefault="00CB1412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İndikatör kavramını öğrenir.</w:t>
            </w:r>
          </w:p>
          <w:p w14:paraId="6AE9E143" w14:textId="5BD0CF64" w:rsidR="00CB1412" w:rsidRPr="00A3337C" w:rsidRDefault="00CB1412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Asit ve bazların bazı renkli maddelerin rengini değiştirdiğini öğrenir. </w:t>
            </w:r>
          </w:p>
        </w:tc>
      </w:tr>
      <w:tr w:rsidR="00B33FAE" w:rsidRPr="007B2FDE" w14:paraId="2BAB3920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0A7D73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14625F0D" w:rsidR="00B33FAE" w:rsidRPr="00A3337C" w:rsidRDefault="00CB1412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4405D208" w:rsidR="00B33FAE" w:rsidRPr="00A3337C" w:rsidRDefault="00CB1412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C34B27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4C27BDDA" w14:textId="166912F0" w:rsidR="00B33FAE" w:rsidRPr="00A3337C" w:rsidRDefault="00CB1412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pH kavramının tanımını öğrenir.</w:t>
            </w:r>
          </w:p>
        </w:tc>
      </w:tr>
      <w:tr w:rsidR="003A31A1" w:rsidRPr="007B2FDE" w14:paraId="6BF9A82A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BFB3D7" w14:textId="16C8F4D4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F84C752" w14:textId="5260ECDC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33DF7CA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BD7B7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62DFBCFE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37F0BEE" w14:textId="14DE08E2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10.3.2.1. Asit-Baz tepkimelerini öğrenir.</w:t>
            </w:r>
          </w:p>
        </w:tc>
      </w:tr>
      <w:tr w:rsidR="003A31A1" w:rsidRPr="007B2FDE" w14:paraId="59FA6828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CBB0E7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55BDEC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24728D44" w14:textId="5D2B6A1C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9A240B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098C21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3050792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0D5A3D9D" w14:textId="7C236C35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10.3.2.2. Günlük hayatta asit-baz tepkimelerini öğrenir.</w:t>
            </w:r>
          </w:p>
        </w:tc>
      </w:tr>
      <w:tr w:rsidR="003A31A1" w:rsidRPr="007B2FDE" w14:paraId="0BD82E26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1C7CC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C9EF44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75186FAF" w14:textId="55BBF2C3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818968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36AA03C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69922C9" w14:textId="3DB9F7D4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Metallerin asit ve bazlarla tepkimeye girmelerine göre sınıflandırılmalarını öğrenir.</w:t>
            </w:r>
          </w:p>
        </w:tc>
      </w:tr>
      <w:tr w:rsidR="003A31A1" w:rsidRPr="007B2FDE" w14:paraId="18429B86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E0B88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3B3C99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486B6AFC" w14:textId="6021DE42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F42F4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011D893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6FD9F96C" w14:textId="09428A7F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10.3.3.1. Asit ve bazların fayda ve zararlarını öğrenir.</w:t>
            </w:r>
          </w:p>
        </w:tc>
      </w:tr>
      <w:tr w:rsidR="003A31A1" w:rsidRPr="007B2FDE" w14:paraId="45AC32D9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7AC4E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3485B7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1251846A" w14:textId="0027D40D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C519DB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5D954E0F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2E13B8FB" w14:textId="54F42B68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Asit yağmurlarının çevreye ve tarihi eserlere etkisini öğrenir.</w:t>
            </w:r>
          </w:p>
        </w:tc>
      </w:tr>
      <w:tr w:rsidR="003A31A1" w:rsidRPr="007B2FDE" w14:paraId="1F6AC7BA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BB5F6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0D8763A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5520461F" w14:textId="4EEB372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7C9D5A8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6C8758E9" w14:textId="5B21026E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10.3.3.2. Asit ve bazlarla çalışırken dikkat edilmesi gerekenleri öğrenir.</w:t>
            </w:r>
          </w:p>
        </w:tc>
      </w:tr>
      <w:tr w:rsidR="003A31A1" w:rsidRPr="007B2FDE" w14:paraId="0AB21AB0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A5745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B3C839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ASİTLER, BAZLAR VE TUZLAR</w:t>
            </w:r>
          </w:p>
          <w:p w14:paraId="626F1860" w14:textId="72B11770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712BECC8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Ders kitabındaki ‘’ Üniteyi Bitirirken’’sorularının yanıtlanması sağlanır (Sayfa 171).</w:t>
            </w:r>
          </w:p>
        </w:tc>
        <w:tc>
          <w:tcPr>
            <w:tcW w:w="3064" w:type="dxa"/>
            <w:vAlign w:val="center"/>
          </w:tcPr>
          <w:p w14:paraId="34FDE11E" w14:textId="439EE60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10.3.4.1. Tuzları özelliklerini ve kullanım alanlarını öğrenir. </w:t>
            </w:r>
          </w:p>
        </w:tc>
      </w:tr>
      <w:tr w:rsidR="003A31A1" w:rsidRPr="007B2FDE" w14:paraId="2F99A17E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4A8AB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6C7069D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15F6C">
        <w:trPr>
          <w:trHeight w:val="315"/>
        </w:trPr>
        <w:tc>
          <w:tcPr>
            <w:tcW w:w="426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77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7D22025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301B9A" w14:textId="7538A673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 4: 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769EC559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C34B27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77" w:type="dxa"/>
            <w:vAlign w:val="center"/>
          </w:tcPr>
          <w:p w14:paraId="4BF2AC8B" w14:textId="7080AA78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10.4.1.1.Temizlik maddelerinin özelliklerini öğrenir.</w:t>
            </w:r>
          </w:p>
        </w:tc>
      </w:tr>
      <w:tr w:rsidR="00F70F27" w:rsidRPr="007B2FDE" w14:paraId="38D9AF17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4026CDD8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122EE233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53470D" w14:textId="33A31379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10.4.1.2.Yaygın Polimerlerin</w:t>
            </w:r>
            <w:r w:rsidR="0061495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(PVC, PE, PET, PS, Teflon, ...)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kullan</w:t>
            </w:r>
            <w:r w:rsidR="00614951">
              <w:rPr>
                <w:rFonts w:eastAsia="Times New Roman" w:cstheme="minorHAnsi"/>
                <w:sz w:val="24"/>
                <w:szCs w:val="24"/>
                <w:lang w:eastAsia="tr-TR"/>
              </w:rPr>
              <w:t>ım</w:t>
            </w:r>
            <w:r w:rsidR="00C34B2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alanlarını öğrenir.</w:t>
            </w:r>
          </w:p>
        </w:tc>
      </w:tr>
      <w:tr w:rsidR="00F70F27" w:rsidRPr="007B2FDE" w14:paraId="6FF4CD7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3FCD9F83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2BA87ED1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5D325BB3" w14:textId="5373B1B5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Polimerlerin olumlu ve olumsuz özelliklerini öğrenir.</w:t>
            </w:r>
          </w:p>
        </w:tc>
      </w:tr>
      <w:tr w:rsidR="00F70F27" w:rsidRPr="007B2FDE" w14:paraId="74E054E9" w14:textId="77777777" w:rsidTr="00B1121D">
        <w:trPr>
          <w:cantSplit/>
          <w:trHeight w:val="567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18E4570C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7A15EBEB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20AD6D5" w14:textId="6AFC523E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10.4.1.3. Geri dönüşümün ülke ekonomisine katkısını öğrenir.</w:t>
            </w:r>
          </w:p>
        </w:tc>
      </w:tr>
      <w:tr w:rsidR="00F70F27" w:rsidRPr="007B2FDE" w14:paraId="07F8A6CE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6CEBF986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360887F7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856E0BF" w14:textId="1EEFF535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10.4.1.4. Kozmetik malzemelerin içerdiği zararlı kimyasalları öğrenir.</w:t>
            </w:r>
          </w:p>
        </w:tc>
      </w:tr>
      <w:tr w:rsidR="00F70F27" w:rsidRPr="007B2FDE" w14:paraId="16CA1E6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B0340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5F6C" w:rsidRPr="007B2FDE" w14:paraId="517E343A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483B33B1" w14:textId="77777777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15F6C" w:rsidRPr="00A3337C" w:rsidRDefault="00C15F6C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6EE0F05C" w:rsidR="00C15F6C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0054D04C" w:rsidR="00C15F6C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BD04F48" w14:textId="2B5B4CC1" w:rsidR="00C15F6C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10.4.1.5. İlaç formlarını öğrenir.</w:t>
            </w:r>
          </w:p>
        </w:tc>
      </w:tr>
      <w:tr w:rsidR="00F70F27" w:rsidRPr="007B2FDE" w14:paraId="22ADD0D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4671DE80" w:rsidR="00F70F27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50C7A49D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4A75C25A" w14:textId="4EBE2010" w:rsidR="00F70F27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Yanlış ve gereksiz ilaç kullanımının zararlarını öğrenir.</w:t>
            </w:r>
          </w:p>
        </w:tc>
      </w:tr>
      <w:tr w:rsidR="00F70F27" w:rsidRPr="007B2FDE" w14:paraId="712230A8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1971AFB1" w:rsidR="00F70F27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1602ECF0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6C19AE" w14:textId="233B0F67" w:rsidR="00F70F27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10.4.2.1. Hazır gıdaları seçerken ve tüketirken dikkat edilmesi gerekenleri öğrenir.</w:t>
            </w:r>
          </w:p>
        </w:tc>
      </w:tr>
      <w:tr w:rsidR="00F70F27" w:rsidRPr="007B2FDE" w14:paraId="72CC009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396DCEF3" w:rsidR="00F70F27" w:rsidRPr="00A3337C" w:rsidRDefault="008A289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09486325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2A804C6" w14:textId="6B274B08" w:rsidR="00F70F27" w:rsidRPr="00A3337C" w:rsidRDefault="009B2906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Koruyucular, renklendiriciler ve yapay tatlandırıcıların sağlık üzerindeki etkilerini öğrenir.</w:t>
            </w:r>
          </w:p>
        </w:tc>
      </w:tr>
      <w:tr w:rsidR="00F70F27" w:rsidRPr="007B2FDE" w14:paraId="511C878A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5D766B37" w:rsidR="00F70F27" w:rsidRPr="009B2906" w:rsidRDefault="009B2906" w:rsidP="00A66767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39103F82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B449533" w14:textId="557F1C2F" w:rsidR="00F70F27" w:rsidRPr="00A3337C" w:rsidRDefault="009B2906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Günlük tüketim maddelerindeki katkı maddesi içeriği ve katkı maddesi kodlarını öğrenir.</w:t>
            </w:r>
          </w:p>
        </w:tc>
      </w:tr>
      <w:tr w:rsidR="00F70F27" w:rsidRPr="007B2FDE" w14:paraId="10DACDC4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22FBF9D2" w:rsidR="00F70F27" w:rsidRPr="00A3337C" w:rsidRDefault="009B2906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3F61397D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21172B09" w14:textId="70C8BCE4" w:rsidR="00F70F27" w:rsidRPr="00A3337C" w:rsidRDefault="009B2906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10.4.2.2. Yenilebilir yağ türlerini öğrenir.</w:t>
            </w:r>
          </w:p>
        </w:tc>
      </w:tr>
      <w:tr w:rsidR="00F70F27" w:rsidRPr="007B2FDE" w14:paraId="1EEBBE97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F70F27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37ABA2CA" w:rsidR="00781BE4" w:rsidRPr="00A3337C" w:rsidRDefault="009B2906" w:rsidP="009B2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KİMYA HER YERDE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014E3DA0" w:rsidR="00F70F27" w:rsidRPr="00A3337C" w:rsidRDefault="009B2906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Ders kitabındaki ‘’ Üniteyi Bitirirken’’sorularının yanıtlanması sağlanır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Sayfa 204)</w:t>
            </w:r>
            <w:r w:rsidR="003A31A1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77" w:type="dxa"/>
            <w:vAlign w:val="center"/>
          </w:tcPr>
          <w:p w14:paraId="20E22680" w14:textId="286D7A52" w:rsidR="00F70F27" w:rsidRPr="00A3337C" w:rsidRDefault="009B2906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Yenilebilir yağların yan</w:t>
            </w:r>
            <w:r w:rsidR="0009000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ış kullanımı ve sağlığa etkilerini öğrenir.</w:t>
            </w:r>
          </w:p>
        </w:tc>
      </w:tr>
      <w:tr w:rsidR="00781BE4" w:rsidRPr="007B2FDE" w14:paraId="24C12826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2F421F4A" w14:textId="6D591CD7" w:rsidR="00781BE4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781BE4" w:rsidRPr="00A3337C" w:rsidRDefault="002E6F6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781BE4" w:rsidRPr="00A3337C" w:rsidRDefault="00781BE4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11813454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650AB8BE" w14:textId="77777777" w:rsidR="00487D71" w:rsidRDefault="00487D71">
      <w:pPr>
        <w:rPr>
          <w:sz w:val="24"/>
          <w:szCs w:val="24"/>
        </w:rPr>
      </w:pPr>
    </w:p>
    <w:p w14:paraId="7CAD1FF4" w14:textId="2DD52575" w:rsidR="00781BE4" w:rsidRPr="00CB4045" w:rsidRDefault="00781BE4">
      <w:pPr>
        <w:rPr>
          <w:sz w:val="24"/>
          <w:szCs w:val="24"/>
        </w:rPr>
      </w:pP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</w:p>
    <w:sectPr w:rsidR="00781BE4" w:rsidRPr="00CB4045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90009"/>
    <w:rsid w:val="000A6932"/>
    <w:rsid w:val="00145895"/>
    <w:rsid w:val="00154B1A"/>
    <w:rsid w:val="001A4FDC"/>
    <w:rsid w:val="002609A2"/>
    <w:rsid w:val="002740D7"/>
    <w:rsid w:val="002D27D5"/>
    <w:rsid w:val="002E6F6A"/>
    <w:rsid w:val="00354C30"/>
    <w:rsid w:val="003A31A1"/>
    <w:rsid w:val="003A7AEB"/>
    <w:rsid w:val="003B4F01"/>
    <w:rsid w:val="003C7719"/>
    <w:rsid w:val="00440989"/>
    <w:rsid w:val="00487D71"/>
    <w:rsid w:val="005A7F94"/>
    <w:rsid w:val="005C5437"/>
    <w:rsid w:val="005E30A0"/>
    <w:rsid w:val="00611EA9"/>
    <w:rsid w:val="00614951"/>
    <w:rsid w:val="0065122F"/>
    <w:rsid w:val="006A518C"/>
    <w:rsid w:val="006E2B2D"/>
    <w:rsid w:val="006F764B"/>
    <w:rsid w:val="00781BE4"/>
    <w:rsid w:val="007A1D8F"/>
    <w:rsid w:val="007B20FA"/>
    <w:rsid w:val="007B2FDE"/>
    <w:rsid w:val="007E3B88"/>
    <w:rsid w:val="00887E4D"/>
    <w:rsid w:val="008A289C"/>
    <w:rsid w:val="008D1CD1"/>
    <w:rsid w:val="00942D77"/>
    <w:rsid w:val="009527A4"/>
    <w:rsid w:val="009711E1"/>
    <w:rsid w:val="00971E97"/>
    <w:rsid w:val="00983BA9"/>
    <w:rsid w:val="009B2906"/>
    <w:rsid w:val="009B4BB2"/>
    <w:rsid w:val="009D1C4B"/>
    <w:rsid w:val="00A3337C"/>
    <w:rsid w:val="00A62E35"/>
    <w:rsid w:val="00A66767"/>
    <w:rsid w:val="00AC2740"/>
    <w:rsid w:val="00AF04F7"/>
    <w:rsid w:val="00B1121D"/>
    <w:rsid w:val="00B33FAE"/>
    <w:rsid w:val="00B65DC2"/>
    <w:rsid w:val="00B712D0"/>
    <w:rsid w:val="00C15F6C"/>
    <w:rsid w:val="00C34B27"/>
    <w:rsid w:val="00C66C74"/>
    <w:rsid w:val="00CB1412"/>
    <w:rsid w:val="00CB4045"/>
    <w:rsid w:val="00D03982"/>
    <w:rsid w:val="00D4049A"/>
    <w:rsid w:val="00D73F08"/>
    <w:rsid w:val="00D94D25"/>
    <w:rsid w:val="00DF3BA0"/>
    <w:rsid w:val="00E02907"/>
    <w:rsid w:val="00E26DD1"/>
    <w:rsid w:val="00EA142A"/>
    <w:rsid w:val="00EA2548"/>
    <w:rsid w:val="00EC49BB"/>
    <w:rsid w:val="00F21598"/>
    <w:rsid w:val="00F601A5"/>
    <w:rsid w:val="00F70F27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D10E-0DAC-4405-B3CC-F218B370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24</cp:revision>
  <cp:lastPrinted>2020-08-18T08:47:00Z</cp:lastPrinted>
  <dcterms:created xsi:type="dcterms:W3CDTF">2020-08-24T10:28:00Z</dcterms:created>
  <dcterms:modified xsi:type="dcterms:W3CDTF">2020-08-31T09:17:00Z</dcterms:modified>
</cp:coreProperties>
</file>