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3FF8" w14:textId="77777777" w:rsidR="007B2FDE" w:rsidRDefault="007B2FDE" w:rsidP="005D23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07E84D94" w14:textId="52EADF90" w:rsidR="005D23E7" w:rsidRPr="00353AFE" w:rsidRDefault="005D23E7" w:rsidP="005D23E7">
      <w:pPr>
        <w:pStyle w:val="Heading3"/>
        <w:spacing w:line="288" w:lineRule="auto"/>
        <w:jc w:val="center"/>
        <w:rPr>
          <w:color w:val="auto"/>
          <w:sz w:val="28"/>
          <w:szCs w:val="28"/>
        </w:rPr>
      </w:pPr>
      <w:r w:rsidRPr="00353AFE">
        <w:rPr>
          <w:color w:val="auto"/>
          <w:sz w:val="28"/>
          <w:szCs w:val="28"/>
        </w:rPr>
        <w:t>MESLEKİ TEKNİK ÖĞRETİM DAİRESİ</w:t>
      </w:r>
    </w:p>
    <w:p w14:paraId="75F4DBD0" w14:textId="77777777" w:rsidR="005D23E7" w:rsidRPr="00353AFE" w:rsidRDefault="005D23E7" w:rsidP="005D23E7">
      <w:pPr>
        <w:pStyle w:val="Heading3"/>
        <w:spacing w:line="288" w:lineRule="auto"/>
        <w:jc w:val="center"/>
        <w:rPr>
          <w:color w:val="auto"/>
          <w:sz w:val="28"/>
          <w:szCs w:val="28"/>
        </w:rPr>
      </w:pPr>
      <w:r w:rsidRPr="00353AFE">
        <w:rPr>
          <w:color w:val="auto"/>
          <w:sz w:val="28"/>
          <w:szCs w:val="28"/>
        </w:rPr>
        <w:t>GIDA TEKNOLOJİSİ ALANI, GIDA KONTROL DALI</w:t>
      </w:r>
    </w:p>
    <w:p w14:paraId="4DA1AB7B" w14:textId="5C65D059" w:rsidR="005D23E7" w:rsidRPr="00353AFE" w:rsidRDefault="005D23E7" w:rsidP="005D23E7">
      <w:pPr>
        <w:pStyle w:val="Heading2"/>
        <w:jc w:val="center"/>
        <w:rPr>
          <w:color w:val="auto"/>
          <w:sz w:val="28"/>
          <w:szCs w:val="28"/>
        </w:rPr>
      </w:pPr>
      <w:r w:rsidRPr="00353AFE">
        <w:rPr>
          <w:color w:val="auto"/>
          <w:sz w:val="28"/>
          <w:szCs w:val="28"/>
        </w:rPr>
        <w:t xml:space="preserve">2020/2021 EĞİTİM ÖĞRETİM YILI </w:t>
      </w:r>
      <w:r w:rsidRPr="00353AFE">
        <w:rPr>
          <w:color w:val="auto"/>
          <w:sz w:val="28"/>
          <w:szCs w:val="28"/>
        </w:rPr>
        <w:t>MESLEİ GELİŞİM</w:t>
      </w:r>
      <w:r w:rsidRPr="00353AFE">
        <w:rPr>
          <w:color w:val="auto"/>
          <w:sz w:val="28"/>
          <w:szCs w:val="28"/>
        </w:rPr>
        <w:t xml:space="preserve"> DERSİ</w:t>
      </w:r>
    </w:p>
    <w:p w14:paraId="46D9CC21" w14:textId="4E3C5D55" w:rsidR="007B2FDE" w:rsidRPr="00353AFE" w:rsidRDefault="005D23E7" w:rsidP="005D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53AF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10. SINIF YILLIK PLANI</w:t>
      </w:r>
    </w:p>
    <w:p w14:paraId="1BD25F3A" w14:textId="77777777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709BF5EE" w14:textId="77777777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2A369EB4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2FBBB409" w14:textId="77777777" w:rsidTr="00951E6D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0C7320F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37C40802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7674069F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5C2EF00E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0FBC3151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41BC96F0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064" w:type="dxa"/>
            <w:shd w:val="clear" w:color="000000" w:fill="A6A6A6"/>
            <w:vAlign w:val="center"/>
          </w:tcPr>
          <w:p w14:paraId="7AF75CF6" w14:textId="77777777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7EB63928" w14:textId="77777777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B54AD1" w:rsidRPr="007B2FDE" w14:paraId="215A4E8A" w14:textId="77777777" w:rsidTr="009268C9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EF68487" w14:textId="77777777" w:rsidR="00B54AD1" w:rsidRPr="00A3337C" w:rsidRDefault="00B54AD1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46FEEA" w14:textId="77777777" w:rsidR="00B54AD1" w:rsidRPr="00A3337C" w:rsidRDefault="00B54AD1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AE48F9" w14:textId="77777777" w:rsidR="00B54AD1" w:rsidRPr="00A3337C" w:rsidRDefault="00B54AD1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1325CDD" w14:textId="77777777" w:rsidR="00B54AD1" w:rsidRPr="00A3337C" w:rsidRDefault="001613D4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74214D0B" w14:textId="77777777" w:rsidR="00B54AD1" w:rsidRPr="00A3337C" w:rsidRDefault="00B54AD1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3C959921" w14:textId="77777777" w:rsidR="00B54AD1" w:rsidRPr="00A3337C" w:rsidRDefault="00B54AD1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Cs w:val="18"/>
              </w:rPr>
              <w:t>Çevre sorunlarını anlama ve duyarlılık geliştirme</w:t>
            </w:r>
          </w:p>
        </w:tc>
        <w:tc>
          <w:tcPr>
            <w:tcW w:w="3794" w:type="dxa"/>
            <w:shd w:val="clear" w:color="auto" w:fill="auto"/>
            <w:noWrap/>
          </w:tcPr>
          <w:p w14:paraId="522063D3" w14:textId="77777777" w:rsidR="00B54AD1" w:rsidRPr="00A3337C" w:rsidRDefault="00B54AD1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3FA27184" w14:textId="77777777" w:rsidR="00B54AD1" w:rsidRPr="00B54AD1" w:rsidRDefault="00B54AD1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55E9A2F4" w14:textId="77777777" w:rsidR="00B54AD1" w:rsidRPr="00B54AD1" w:rsidRDefault="00B54AD1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7F1D47D9" w14:textId="77777777" w:rsidR="00B54AD1" w:rsidRPr="00A3337C" w:rsidRDefault="00B54AD1" w:rsidP="00B54A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4DAE2B3C" w14:textId="77777777" w:rsidTr="00B54AD1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083BD9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DA2FF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32F99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D9EC1F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E83267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2866D2D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Cs w:val="18"/>
              </w:rPr>
              <w:t>Çevre sorunlarını anlama ve duyarlılık geliştirme</w:t>
            </w:r>
          </w:p>
        </w:tc>
        <w:tc>
          <w:tcPr>
            <w:tcW w:w="3794" w:type="dxa"/>
            <w:shd w:val="clear" w:color="auto" w:fill="auto"/>
            <w:noWrap/>
          </w:tcPr>
          <w:p w14:paraId="0BB3130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6FEE426B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2276F045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47EC420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58501DD8" w14:textId="77777777" w:rsidTr="00B54AD1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DBD801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E74C9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72281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B785E5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63C7BF4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01016C1F" w14:textId="77777777" w:rsidR="001613D4" w:rsidRPr="0074415C" w:rsidRDefault="001613D4" w:rsidP="001613D4">
            <w:pPr>
              <w:jc w:val="both"/>
              <w:rPr>
                <w:rFonts w:ascii="Arial" w:hAnsi="Arial" w:cs="Arial"/>
                <w:szCs w:val="18"/>
              </w:rPr>
            </w:pPr>
          </w:p>
          <w:p w14:paraId="2E9DA1A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Cs w:val="18"/>
              </w:rPr>
              <w:t>Çevre sorunlarını anlama ve duyarlılık geliştirme</w:t>
            </w:r>
          </w:p>
        </w:tc>
        <w:tc>
          <w:tcPr>
            <w:tcW w:w="3794" w:type="dxa"/>
            <w:shd w:val="clear" w:color="auto" w:fill="auto"/>
            <w:noWrap/>
          </w:tcPr>
          <w:p w14:paraId="704E521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07B00EF8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083AEA6F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5740497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5D68AC37" w14:textId="77777777" w:rsidTr="00B54AD1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495D4B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30E43E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4EC89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71DEA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D77CDC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181D9FE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Çevrenin Önemi</w:t>
            </w:r>
          </w:p>
        </w:tc>
        <w:tc>
          <w:tcPr>
            <w:tcW w:w="3794" w:type="dxa"/>
            <w:shd w:val="clear" w:color="auto" w:fill="auto"/>
            <w:noWrap/>
          </w:tcPr>
          <w:p w14:paraId="438C80F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003C5CF9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26C77CBF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4E097F6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3036C9C9" w14:textId="77777777" w:rsidTr="00B54AD1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3A39D1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6CF20E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2EF13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AE807D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4281CCE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089E6ED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10E2AE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Temiz Çevre ve Güzel Gelecek</w:t>
            </w:r>
          </w:p>
        </w:tc>
        <w:tc>
          <w:tcPr>
            <w:tcW w:w="3794" w:type="dxa"/>
            <w:shd w:val="clear" w:color="auto" w:fill="auto"/>
            <w:noWrap/>
          </w:tcPr>
          <w:p w14:paraId="5790DE1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6BA53A6C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3CBF3D2B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0F9A5EE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04FDADAB" w14:textId="77777777" w:rsidTr="00B54AD1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0E7FB0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95778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1692C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8092931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427E1B4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7AE99B3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EF50CDC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Temiz Çevre ve Güzel Gelecek</w:t>
            </w:r>
          </w:p>
        </w:tc>
        <w:tc>
          <w:tcPr>
            <w:tcW w:w="3794" w:type="dxa"/>
            <w:shd w:val="clear" w:color="auto" w:fill="auto"/>
            <w:noWrap/>
          </w:tcPr>
          <w:p w14:paraId="49FB397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45D7CF69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033CD8CC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5055C1E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7183FDB2" w14:textId="77777777" w:rsidTr="00B54AD1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2FC3A5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155C39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3D380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199F7B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0AC03B2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0BA98587" w14:textId="77777777" w:rsidR="001613D4" w:rsidRPr="0074415C" w:rsidRDefault="001613D4" w:rsidP="001613D4">
            <w:pPr>
              <w:jc w:val="both"/>
              <w:rPr>
                <w:rFonts w:ascii="Arial" w:hAnsi="Arial" w:cs="Arial"/>
                <w:szCs w:val="18"/>
              </w:rPr>
            </w:pPr>
          </w:p>
          <w:p w14:paraId="01744E44" w14:textId="77777777" w:rsidR="001613D4" w:rsidRPr="0074415C" w:rsidRDefault="001613D4" w:rsidP="001613D4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Temel kavramları anlama ve uygulama</w:t>
            </w:r>
          </w:p>
          <w:p w14:paraId="65EB318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</w:tcPr>
          <w:p w14:paraId="0AD87F4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2E981094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1AC0B750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6E453EB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09A63931" w14:textId="77777777" w:rsidTr="00B54AD1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FA8826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E9ED90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F8728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C4F6DF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4E3AF91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4772EF6D" w14:textId="77777777" w:rsidR="001613D4" w:rsidRPr="00A3337C" w:rsidRDefault="001613D4" w:rsidP="001613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                    Çevremizi Koruyalım</w:t>
            </w:r>
          </w:p>
        </w:tc>
        <w:tc>
          <w:tcPr>
            <w:tcW w:w="3794" w:type="dxa"/>
            <w:shd w:val="clear" w:color="auto" w:fill="auto"/>
            <w:noWrap/>
          </w:tcPr>
          <w:p w14:paraId="1F57FD0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0D935DAD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697D5EA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ÖdevModül değerlendirme</w:t>
            </w:r>
          </w:p>
        </w:tc>
      </w:tr>
      <w:tr w:rsidR="00951E6D" w:rsidRPr="007B2FDE" w14:paraId="42CF5E70" w14:textId="77777777" w:rsidTr="00B54AD1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8ECC991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FDA56E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3C03A10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0804E22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75422B6A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06888323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3E1B927B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51E6D" w:rsidRPr="007B2FDE" w14:paraId="72F014F5" w14:textId="77777777" w:rsidTr="00951E6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2866BBCA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83F0AB4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58A5874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7705BC4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</w:tcPr>
          <w:p w14:paraId="0C7D5156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EA60FA2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03B286F5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1613D4" w:rsidRPr="007B2FDE" w14:paraId="691F4681" w14:textId="77777777" w:rsidTr="008F724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F60DE6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4223A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5EF46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BD3878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D03648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2633FC50" w14:textId="77777777" w:rsidR="001613D4" w:rsidRPr="0074415C" w:rsidRDefault="001613D4" w:rsidP="001613D4">
            <w:pPr>
              <w:jc w:val="both"/>
              <w:rPr>
                <w:rFonts w:ascii="Arial" w:hAnsi="Arial" w:cs="Arial"/>
                <w:szCs w:val="18"/>
              </w:rPr>
            </w:pPr>
          </w:p>
          <w:p w14:paraId="3363532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Cs w:val="18"/>
              </w:rPr>
              <w:t>Çevre koruma tedbirlerine katkıda bulunma</w:t>
            </w:r>
          </w:p>
        </w:tc>
        <w:tc>
          <w:tcPr>
            <w:tcW w:w="3794" w:type="dxa"/>
            <w:shd w:val="clear" w:color="auto" w:fill="auto"/>
            <w:noWrap/>
            <w:hideMark/>
          </w:tcPr>
          <w:p w14:paraId="047A64C1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6677E234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202DD788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19B252C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35BF377E" w14:textId="77777777" w:rsidTr="00B54AD1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FE0C05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C40B98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95E4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16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–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43CB6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55DDF13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3E7BFF4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4BC1">
              <w:rPr>
                <w:rFonts w:ascii="Arial" w:hAnsi="Arial" w:cs="Arial"/>
                <w:szCs w:val="18"/>
              </w:rPr>
              <w:t>Çevre koruma tedbirlerine katkıda bulunma</w:t>
            </w:r>
          </w:p>
        </w:tc>
        <w:tc>
          <w:tcPr>
            <w:tcW w:w="3794" w:type="dxa"/>
            <w:shd w:val="clear" w:color="auto" w:fill="auto"/>
            <w:noWrap/>
          </w:tcPr>
          <w:p w14:paraId="35FC61D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2E4341CA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653FA870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562DCA8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41C2B75E" w14:textId="77777777" w:rsidTr="00B54AD1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3C0BB3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D9CED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E0127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031910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2895E16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18F441A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4BC1">
              <w:rPr>
                <w:rFonts w:ascii="Arial" w:hAnsi="Arial" w:cs="Arial"/>
                <w:szCs w:val="18"/>
              </w:rPr>
              <w:t>Çevre koruma tedbirlerine katkıda bulunma</w:t>
            </w:r>
          </w:p>
        </w:tc>
        <w:tc>
          <w:tcPr>
            <w:tcW w:w="3794" w:type="dxa"/>
            <w:shd w:val="clear" w:color="auto" w:fill="auto"/>
            <w:noWrap/>
          </w:tcPr>
          <w:p w14:paraId="6D8736FF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7755CF97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3209D6E8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3E86504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5CFB5F7B" w14:textId="77777777" w:rsidTr="00B54AD1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601697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F38C02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110B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85AB67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0B179EDF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2436931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4BC1">
              <w:rPr>
                <w:rFonts w:ascii="Arial" w:hAnsi="Arial" w:cs="Arial"/>
                <w:szCs w:val="18"/>
              </w:rPr>
              <w:t>Çevre koruma tedbirlerine katkıda bulunma</w:t>
            </w:r>
          </w:p>
        </w:tc>
        <w:tc>
          <w:tcPr>
            <w:tcW w:w="3794" w:type="dxa"/>
            <w:shd w:val="clear" w:color="auto" w:fill="auto"/>
            <w:noWrap/>
          </w:tcPr>
          <w:p w14:paraId="5CB607D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4E5884B2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34E79195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32C8D0B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0FAF2855" w14:textId="77777777" w:rsidTr="00B54AD1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8AE69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5BC56A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55999C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FF2FE6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58171561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089C013C" w14:textId="77777777" w:rsidR="001613D4" w:rsidRPr="0074415C" w:rsidRDefault="001613D4" w:rsidP="001613D4">
            <w:pPr>
              <w:jc w:val="both"/>
              <w:rPr>
                <w:rFonts w:ascii="Arial" w:hAnsi="Arial" w:cs="Arial"/>
                <w:szCs w:val="18"/>
              </w:rPr>
            </w:pPr>
          </w:p>
          <w:p w14:paraId="63E809D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Cs w:val="18"/>
              </w:rPr>
              <w:t>Çevre koruma tedbirlerine katkıda bulunma</w:t>
            </w:r>
          </w:p>
        </w:tc>
        <w:tc>
          <w:tcPr>
            <w:tcW w:w="3794" w:type="dxa"/>
            <w:shd w:val="clear" w:color="auto" w:fill="auto"/>
            <w:noWrap/>
          </w:tcPr>
          <w:p w14:paraId="57CECCB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33910849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5DF7B701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03347D1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4136A310" w14:textId="77777777" w:rsidTr="00B54AD1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AB03F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4C42FB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6650AC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131B93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0B9C427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04AD7E0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27BB">
              <w:rPr>
                <w:rFonts w:ascii="Arial" w:hAnsi="Arial" w:cs="Arial"/>
                <w:szCs w:val="18"/>
              </w:rPr>
              <w:t>Çevre koruma tedbirlerine katkıda bulunma</w:t>
            </w:r>
          </w:p>
        </w:tc>
        <w:tc>
          <w:tcPr>
            <w:tcW w:w="3794" w:type="dxa"/>
            <w:shd w:val="clear" w:color="auto" w:fill="auto"/>
            <w:noWrap/>
          </w:tcPr>
          <w:p w14:paraId="0EC8CD5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487AC45F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28CC3FB6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3EB502B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5CE28E85" w14:textId="77777777" w:rsidTr="00B54AD1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81A829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C0FC1C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89C59C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76ED51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1F221B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3103FFBC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27BB">
              <w:rPr>
                <w:rFonts w:ascii="Arial" w:hAnsi="Arial" w:cs="Arial"/>
                <w:szCs w:val="18"/>
              </w:rPr>
              <w:t>Çevre koruma tedbirlerine katkıda bulunma</w:t>
            </w:r>
          </w:p>
        </w:tc>
        <w:tc>
          <w:tcPr>
            <w:tcW w:w="3794" w:type="dxa"/>
            <w:shd w:val="clear" w:color="auto" w:fill="auto"/>
            <w:noWrap/>
          </w:tcPr>
          <w:p w14:paraId="0176A71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3FF5D8E1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558E054E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446E774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0CB1CE8E" w14:textId="77777777" w:rsidTr="00B54AD1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A82793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70A78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D754E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5E04B8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78BE435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hideMark/>
          </w:tcPr>
          <w:p w14:paraId="3629935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27BB">
              <w:rPr>
                <w:rFonts w:ascii="Arial" w:hAnsi="Arial" w:cs="Arial"/>
                <w:szCs w:val="18"/>
              </w:rPr>
              <w:t>Çevre koruma tedbirlerine katkıda bulunma</w:t>
            </w:r>
          </w:p>
        </w:tc>
        <w:tc>
          <w:tcPr>
            <w:tcW w:w="3794" w:type="dxa"/>
            <w:shd w:val="clear" w:color="auto" w:fill="auto"/>
            <w:noWrap/>
          </w:tcPr>
          <w:p w14:paraId="7406D98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45D51213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1A23358D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53CA231C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27F3D07E" w14:textId="77777777" w:rsidTr="00B54AD1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C4DC7D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EF8946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61A1E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98C482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05B7B21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hideMark/>
          </w:tcPr>
          <w:p w14:paraId="7338EF1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27BB">
              <w:rPr>
                <w:rFonts w:ascii="Arial" w:hAnsi="Arial" w:cs="Arial"/>
                <w:szCs w:val="18"/>
              </w:rPr>
              <w:t>Çevre koruma tedbirlerine katkıda bulunma</w:t>
            </w:r>
          </w:p>
        </w:tc>
        <w:tc>
          <w:tcPr>
            <w:tcW w:w="3794" w:type="dxa"/>
            <w:shd w:val="clear" w:color="auto" w:fill="auto"/>
            <w:noWrap/>
          </w:tcPr>
          <w:p w14:paraId="6A39C03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064" w:type="dxa"/>
            <w:vAlign w:val="center"/>
          </w:tcPr>
          <w:p w14:paraId="448FDCEA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5E1ADC2A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477D2B5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951E6D" w:rsidRPr="007B2FDE" w14:paraId="0438991D" w14:textId="77777777" w:rsidTr="00951E6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F92343C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6EAC00F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D6C641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8809E67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949B9BF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C67B68A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1D2CA63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7EAB1459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51E6D" w:rsidRPr="007B2FDE" w14:paraId="59C37E6D" w14:textId="77777777" w:rsidTr="00951E6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A56ADE7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A5A2B85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44546D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8679B89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49C6AA9D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658C2CB0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4D9B4C1B" w14:textId="77777777" w:rsidR="00951E6D" w:rsidRPr="00A3337C" w:rsidRDefault="00951E6D" w:rsidP="00951E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3BD5F48A" w14:textId="77777777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1A131CEA" w14:textId="77777777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6A48FB1F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030B36A0" w14:textId="77777777" w:rsidTr="00B54AD1">
        <w:trPr>
          <w:trHeight w:val="315"/>
        </w:trPr>
        <w:tc>
          <w:tcPr>
            <w:tcW w:w="439" w:type="dxa"/>
            <w:shd w:val="clear" w:color="000000" w:fill="A6A6A6"/>
            <w:noWrap/>
            <w:vAlign w:val="center"/>
            <w:hideMark/>
          </w:tcPr>
          <w:p w14:paraId="0CD6C45C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2637A6B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40034AD1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5959FE54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6C7EC484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5645DA49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64" w:type="dxa"/>
            <w:shd w:val="clear" w:color="000000" w:fill="A6A6A6"/>
            <w:vAlign w:val="center"/>
          </w:tcPr>
          <w:p w14:paraId="50D416BC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7378F991" w14:textId="77777777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1613D4" w:rsidRPr="007B2FDE" w14:paraId="31D7B193" w14:textId="77777777" w:rsidTr="006C1421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603B50D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995B91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5AA62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CA46C1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4AD3DDB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hideMark/>
          </w:tcPr>
          <w:p w14:paraId="3CEC8447" w14:textId="77777777" w:rsidR="001613D4" w:rsidRPr="00DE6C9A" w:rsidRDefault="001613D4" w:rsidP="001613D4">
            <w:pPr>
              <w:rPr>
                <w:rFonts w:ascii="Arial" w:hAnsi="Arial" w:cs="Arial"/>
                <w:szCs w:val="18"/>
              </w:rPr>
            </w:pPr>
          </w:p>
          <w:p w14:paraId="589B5B61" w14:textId="77777777" w:rsidR="001613D4" w:rsidRPr="00DE6C9A" w:rsidRDefault="001613D4" w:rsidP="001613D4">
            <w:pPr>
              <w:rPr>
                <w:rFonts w:ascii="Arial" w:hAnsi="Arial" w:cs="Arial"/>
                <w:szCs w:val="18"/>
              </w:rPr>
            </w:pPr>
            <w:r w:rsidRPr="00DE6C9A">
              <w:rPr>
                <w:rFonts w:ascii="Arial" w:hAnsi="Arial" w:cs="Arial"/>
                <w:szCs w:val="18"/>
              </w:rPr>
              <w:t>Öğrenme Yöntemlerini Kavrama</w:t>
            </w:r>
          </w:p>
          <w:p w14:paraId="5B0D6BEF" w14:textId="77777777" w:rsidR="001613D4" w:rsidRPr="0074415C" w:rsidRDefault="001613D4" w:rsidP="001613D4">
            <w:pPr>
              <w:rPr>
                <w:rFonts w:ascii="Arial" w:hAnsi="Arial" w:cs="Arial"/>
                <w:szCs w:val="18"/>
              </w:rPr>
            </w:pPr>
          </w:p>
          <w:p w14:paraId="2CF2858B" w14:textId="77777777" w:rsidR="001613D4" w:rsidRPr="0074415C" w:rsidRDefault="001613D4" w:rsidP="001613D4">
            <w:pPr>
              <w:rPr>
                <w:rFonts w:ascii="Arial" w:hAnsi="Arial" w:cs="Arial"/>
                <w:szCs w:val="18"/>
              </w:rPr>
            </w:pPr>
          </w:p>
          <w:p w14:paraId="6EF9F78A" w14:textId="77777777" w:rsidR="001613D4" w:rsidRPr="00A3337C" w:rsidRDefault="001613D4" w:rsidP="001613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DE6C9A">
              <w:rPr>
                <w:rFonts w:ascii="Arial" w:hAnsi="Arial" w:cs="Arial"/>
                <w:szCs w:val="18"/>
              </w:rPr>
              <w:t>Problem çözme becerisi kazanma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69A655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6C2F80EA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757192EE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211EB37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36750B12" w14:textId="77777777" w:rsidTr="00B54AD1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3AC429F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8AF99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950DC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93EB74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46090D5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6452469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199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Veri Toplama yöntemlerini kullanma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36B8D6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101BEA15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19EFD650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20FD74C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7DEC0653" w14:textId="77777777" w:rsidTr="00AE1C74">
        <w:trPr>
          <w:trHeight w:val="54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43368E2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F83521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1AE6F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A1C540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BCF408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hideMark/>
          </w:tcPr>
          <w:p w14:paraId="78EBE55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Cs w:val="18"/>
              </w:rPr>
              <w:t>Profe konusunu seçip hazırlama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CA3A7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453089AB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721E3AB0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0CBE5C6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53FAE47D" w14:textId="77777777" w:rsidTr="00B54AD1">
        <w:trPr>
          <w:cantSplit/>
          <w:trHeight w:val="567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62BBAAB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91256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54514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BF1CD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7EC203DF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41B82D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199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Profe konusunu seçip hazırlama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E7648B1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7ACF9420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08728A10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2D2733CC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9B1995" w:rsidRPr="007B2FDE" w14:paraId="014C5846" w14:textId="77777777" w:rsidTr="00B54AD1">
        <w:trPr>
          <w:trHeight w:val="54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5B1C5EE8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71DFC4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A25B37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8920DDE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62AE307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654542A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4" w:type="dxa"/>
            <w:vAlign w:val="center"/>
          </w:tcPr>
          <w:p w14:paraId="7C2DBA2D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1995" w:rsidRPr="007B2FDE" w14:paraId="6CE4DF8B" w14:textId="77777777" w:rsidTr="00B54AD1">
        <w:trPr>
          <w:trHeight w:val="54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68E315B9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C53F0F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111A7C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31E097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F81B6A8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490E8A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4" w:type="dxa"/>
            <w:vAlign w:val="center"/>
          </w:tcPr>
          <w:p w14:paraId="03BFB73A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1613D4" w:rsidRPr="007B2FDE" w14:paraId="77C41914" w14:textId="77777777" w:rsidTr="0097699A">
        <w:trPr>
          <w:trHeight w:val="54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</w:tcPr>
          <w:p w14:paraId="2360CF8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54066DF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B4B91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2CF7C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52A5A0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04CC4BA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</w:tcPr>
          <w:p w14:paraId="2C7F3DB4" w14:textId="77777777" w:rsidR="001613D4" w:rsidRDefault="001613D4" w:rsidP="001613D4">
            <w:pPr>
              <w:rPr>
                <w:rFonts w:ascii="Arial" w:hAnsi="Arial" w:cs="Arial"/>
                <w:szCs w:val="18"/>
              </w:rPr>
            </w:pPr>
          </w:p>
          <w:p w14:paraId="286EFBC8" w14:textId="77777777" w:rsidR="001613D4" w:rsidRPr="0074415C" w:rsidRDefault="001613D4" w:rsidP="001613D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Veri Toplama yöntemlerini kullanma</w:t>
            </w:r>
          </w:p>
          <w:p w14:paraId="44BDF5E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68EAAD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6A3D5F89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4F86EBA7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060B3A31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5625F582" w14:textId="77777777" w:rsidTr="00E53A8A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390305B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FECAE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0BA7A6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CF57DC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60E73161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05E3A45" w14:textId="77777777" w:rsidR="001613D4" w:rsidRPr="009B1995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199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      Öğrenme Yöntemlerini Kavrama</w:t>
            </w:r>
          </w:p>
          <w:p w14:paraId="59EE2F59" w14:textId="77777777" w:rsidR="001613D4" w:rsidRPr="009B1995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19B51B6" w14:textId="77777777" w:rsidR="001613D4" w:rsidRPr="009B1995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E9A6791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199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     Problem çözme becerisi kazanma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484053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37C8B2CC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29800F35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30D4289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2B13A184" w14:textId="77777777" w:rsidTr="00E272DF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09484F1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0F47E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345356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11E0F1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49352C4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hideMark/>
          </w:tcPr>
          <w:p w14:paraId="17EFE773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11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Veri Toplama yöntemlerini kullanma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98EE9D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2AADA663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62D4F02A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1E0E710C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Modül değerlendirme</w:t>
            </w:r>
          </w:p>
        </w:tc>
      </w:tr>
      <w:tr w:rsidR="001613D4" w:rsidRPr="007B2FDE" w14:paraId="43A15BD9" w14:textId="77777777" w:rsidTr="00E272DF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2B281BB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BC48B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E3EA3BF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41C954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796A14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hideMark/>
          </w:tcPr>
          <w:p w14:paraId="28B6D3C7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11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Veri Toplama yöntemlerini kullanma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8E733BE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28B8A736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4EF39C61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72C3264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2D87E967" w14:textId="77777777" w:rsidTr="00E272DF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204D61AF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945D9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9766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A709F8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2DA47115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hideMark/>
          </w:tcPr>
          <w:p w14:paraId="1892FC36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11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Veri Toplama yöntemlerini kullanma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9E2655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5D562CD1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4E023DF1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470F359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1613D4" w:rsidRPr="007B2FDE" w14:paraId="67A804D9" w14:textId="77777777" w:rsidTr="00E272DF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5211DE72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8FA6F0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0411C4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32A581B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7A82DDB8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hideMark/>
          </w:tcPr>
          <w:p w14:paraId="0980DADA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811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Veri Toplama yöntemlerini kullanma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F588C2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Konuyla İlgili </w:t>
            </w:r>
            <w:r w:rsidRPr="00292D88">
              <w:rPr>
                <w:rFonts w:eastAsia="Times New Roman" w:cstheme="minorHAnsi"/>
                <w:sz w:val="24"/>
                <w:szCs w:val="24"/>
                <w:lang w:eastAsia="tr-TR"/>
              </w:rPr>
              <w:t>çeşitli videolar</w:t>
            </w:r>
          </w:p>
        </w:tc>
        <w:tc>
          <w:tcPr>
            <w:tcW w:w="3164" w:type="dxa"/>
            <w:vAlign w:val="center"/>
          </w:tcPr>
          <w:p w14:paraId="73066FEA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  <w:p w14:paraId="59004E7B" w14:textId="77777777" w:rsidR="001613D4" w:rsidRPr="00B54AD1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Ödev</w:t>
            </w:r>
          </w:p>
          <w:p w14:paraId="7BCFA2DD" w14:textId="77777777" w:rsidR="001613D4" w:rsidRPr="00A3337C" w:rsidRDefault="001613D4" w:rsidP="00161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54AD1">
              <w:rPr>
                <w:rFonts w:eastAsia="Times New Roman" w:cstheme="minorHAnsi"/>
                <w:sz w:val="24"/>
                <w:szCs w:val="24"/>
                <w:lang w:eastAsia="tr-TR"/>
              </w:rPr>
              <w:t>Modül değerlendirme</w:t>
            </w:r>
          </w:p>
        </w:tc>
      </w:tr>
      <w:tr w:rsidR="009B1995" w:rsidRPr="007B2FDE" w14:paraId="12B25F6C" w14:textId="77777777" w:rsidTr="00B54AD1">
        <w:trPr>
          <w:trHeight w:val="468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33CEEFBF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02FFB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D6F7F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13B47A3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A37EC49" w14:textId="77777777" w:rsidR="009B1995" w:rsidRPr="00A3337C" w:rsidRDefault="009B1995" w:rsidP="009B19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                      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E70B5F0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4" w:type="dxa"/>
            <w:vAlign w:val="center"/>
          </w:tcPr>
          <w:p w14:paraId="5500971F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1995" w:rsidRPr="007B2FDE" w14:paraId="62F159A5" w14:textId="77777777" w:rsidTr="00B54AD1">
        <w:trPr>
          <w:trHeight w:val="468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</w:tcPr>
          <w:p w14:paraId="60037FEF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4FDB87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A58C80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D0C0F20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2AD10F9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470EBD6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4" w:type="dxa"/>
            <w:vAlign w:val="center"/>
          </w:tcPr>
          <w:p w14:paraId="4B14403E" w14:textId="77777777" w:rsidR="009B1995" w:rsidRPr="00A3337C" w:rsidRDefault="009B1995" w:rsidP="009B19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00907F3" w14:textId="77777777" w:rsidR="007B2FDE" w:rsidRDefault="007B2FDE"/>
    <w:p w14:paraId="18530C6C" w14:textId="77777777" w:rsidR="00781BE4" w:rsidRPr="00781BE4" w:rsidRDefault="0078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105BDB" w14:textId="77777777" w:rsidR="001613D4" w:rsidRPr="00781BE4" w:rsidRDefault="001613D4">
      <w:pPr>
        <w:rPr>
          <w:sz w:val="24"/>
          <w:szCs w:val="24"/>
        </w:rPr>
      </w:pPr>
    </w:p>
    <w:sectPr w:rsidR="001613D4" w:rsidRPr="00781BE4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DE"/>
    <w:rsid w:val="000A6932"/>
    <w:rsid w:val="00145895"/>
    <w:rsid w:val="001613D4"/>
    <w:rsid w:val="001B005A"/>
    <w:rsid w:val="00274AD3"/>
    <w:rsid w:val="002E6F6A"/>
    <w:rsid w:val="00353AFE"/>
    <w:rsid w:val="00354C30"/>
    <w:rsid w:val="003B2397"/>
    <w:rsid w:val="003B4F01"/>
    <w:rsid w:val="00440989"/>
    <w:rsid w:val="005D23E7"/>
    <w:rsid w:val="005E30A0"/>
    <w:rsid w:val="00611EA9"/>
    <w:rsid w:val="0065122F"/>
    <w:rsid w:val="00781BE4"/>
    <w:rsid w:val="007B2FDE"/>
    <w:rsid w:val="007E3B88"/>
    <w:rsid w:val="00951E6D"/>
    <w:rsid w:val="00962F3E"/>
    <w:rsid w:val="009711E1"/>
    <w:rsid w:val="009B1995"/>
    <w:rsid w:val="009D1C4B"/>
    <w:rsid w:val="00A3337C"/>
    <w:rsid w:val="00A66767"/>
    <w:rsid w:val="00AF04F7"/>
    <w:rsid w:val="00B1121D"/>
    <w:rsid w:val="00B54AD1"/>
    <w:rsid w:val="00B65DC2"/>
    <w:rsid w:val="00B712D0"/>
    <w:rsid w:val="00C15F6C"/>
    <w:rsid w:val="00D03982"/>
    <w:rsid w:val="00D4049A"/>
    <w:rsid w:val="00D94D25"/>
    <w:rsid w:val="00DF3BA0"/>
    <w:rsid w:val="00E26DD1"/>
    <w:rsid w:val="00F7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0F3D"/>
  <w15:docId w15:val="{C044DF79-D523-4281-B2A0-E93C5DB1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D3"/>
  </w:style>
  <w:style w:type="paragraph" w:styleId="Heading2">
    <w:name w:val="heading 2"/>
    <w:basedOn w:val="Normal"/>
    <w:next w:val="Normal"/>
    <w:link w:val="Heading2Char"/>
    <w:qFormat/>
    <w:rsid w:val="005D23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5D23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D23E7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5D23E7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4D8D-BB5B-4A8D-A6AD-A8041D07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BÜKE GÖKTE</cp:lastModifiedBy>
  <cp:revision>5</cp:revision>
  <cp:lastPrinted>2020-08-18T08:47:00Z</cp:lastPrinted>
  <dcterms:created xsi:type="dcterms:W3CDTF">2020-08-27T06:35:00Z</dcterms:created>
  <dcterms:modified xsi:type="dcterms:W3CDTF">2020-09-03T08:22:00Z</dcterms:modified>
</cp:coreProperties>
</file>